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E2A" w:rsidRDefault="00633E2A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="00EF6839">
        <w:rPr>
          <w:rFonts w:ascii="Times New Roman" w:hAnsi="Times New Roman" w:cs="Times New Roman"/>
          <w:b/>
          <w:i/>
          <w:sz w:val="28"/>
          <w:szCs w:val="28"/>
        </w:rPr>
        <w:t xml:space="preserve">ы </w:t>
      </w:r>
      <w:r w:rsidR="00CA4715">
        <w:rPr>
          <w:rFonts w:ascii="Times New Roman" w:hAnsi="Times New Roman" w:cs="Times New Roman"/>
          <w:b/>
          <w:i/>
          <w:sz w:val="28"/>
          <w:szCs w:val="28"/>
        </w:rPr>
        <w:t>участия студентов</w:t>
      </w:r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 колледжа </w:t>
      </w:r>
    </w:p>
    <w:p w:rsidR="00633E2A" w:rsidRDefault="00633E2A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в </w:t>
      </w:r>
      <w:r w:rsidR="005B460C">
        <w:rPr>
          <w:rFonts w:ascii="Times New Roman" w:hAnsi="Times New Roman" w:cs="Times New Roman"/>
          <w:b/>
          <w:i/>
          <w:sz w:val="28"/>
          <w:szCs w:val="28"/>
        </w:rPr>
        <w:t>издательской деятельности</w:t>
      </w:r>
    </w:p>
    <w:p w:rsidR="00C246C1" w:rsidRDefault="00643649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 201</w:t>
      </w:r>
      <w:r w:rsidR="00265BCD">
        <w:rPr>
          <w:rFonts w:ascii="Times New Roman" w:hAnsi="Times New Roman" w:cs="Times New Roman"/>
          <w:b/>
          <w:i/>
          <w:sz w:val="28"/>
          <w:szCs w:val="28"/>
        </w:rPr>
        <w:t>9</w:t>
      </w:r>
      <w:r>
        <w:rPr>
          <w:rFonts w:ascii="Times New Roman" w:hAnsi="Times New Roman" w:cs="Times New Roman"/>
          <w:b/>
          <w:i/>
          <w:sz w:val="28"/>
          <w:szCs w:val="28"/>
        </w:rPr>
        <w:t>-20</w:t>
      </w:r>
      <w:r w:rsidR="00265BCD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637"/>
        <w:gridCol w:w="2366"/>
        <w:gridCol w:w="1449"/>
        <w:gridCol w:w="1998"/>
        <w:gridCol w:w="2297"/>
        <w:gridCol w:w="2587"/>
        <w:gridCol w:w="1855"/>
        <w:gridCol w:w="1489"/>
      </w:tblGrid>
      <w:tr w:rsidR="00092F3A" w:rsidTr="00A046E5">
        <w:tc>
          <w:tcPr>
            <w:tcW w:w="637" w:type="dxa"/>
          </w:tcPr>
          <w:p w:rsidR="00701355" w:rsidRPr="00633E2A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2366" w:type="dxa"/>
          </w:tcPr>
          <w:p w:rsidR="00701355" w:rsidRPr="00633E2A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ФИО студента</w:t>
            </w:r>
          </w:p>
        </w:tc>
        <w:tc>
          <w:tcPr>
            <w:tcW w:w="1449" w:type="dxa"/>
          </w:tcPr>
          <w:p w:rsidR="00701355" w:rsidRPr="00633E2A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Группа </w:t>
            </w:r>
          </w:p>
        </w:tc>
        <w:tc>
          <w:tcPr>
            <w:tcW w:w="1998" w:type="dxa"/>
          </w:tcPr>
          <w:p w:rsidR="00701355" w:rsidRPr="00633E2A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ФИО преподавателя</w:t>
            </w:r>
          </w:p>
        </w:tc>
        <w:tc>
          <w:tcPr>
            <w:tcW w:w="2297" w:type="dxa"/>
          </w:tcPr>
          <w:p w:rsidR="00701355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Уровень </w:t>
            </w:r>
          </w:p>
          <w:p w:rsidR="00701355" w:rsidRPr="00633E2A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участия </w:t>
            </w:r>
          </w:p>
        </w:tc>
        <w:tc>
          <w:tcPr>
            <w:tcW w:w="2587" w:type="dxa"/>
          </w:tcPr>
          <w:p w:rsidR="00701355" w:rsidRPr="00633E2A" w:rsidRDefault="005B460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Тематика выступления</w:t>
            </w:r>
          </w:p>
        </w:tc>
        <w:tc>
          <w:tcPr>
            <w:tcW w:w="1855" w:type="dxa"/>
          </w:tcPr>
          <w:p w:rsidR="00701355" w:rsidRPr="00633E2A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Результат </w:t>
            </w:r>
          </w:p>
        </w:tc>
        <w:tc>
          <w:tcPr>
            <w:tcW w:w="1489" w:type="dxa"/>
          </w:tcPr>
          <w:p w:rsidR="00701355" w:rsidRPr="00633E2A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Дата участия</w:t>
            </w:r>
          </w:p>
        </w:tc>
      </w:tr>
      <w:tr w:rsidR="00701355" w:rsidTr="00CD7A4A">
        <w:trPr>
          <w:trHeight w:val="281"/>
        </w:trPr>
        <w:tc>
          <w:tcPr>
            <w:tcW w:w="14678" w:type="dxa"/>
            <w:gridSpan w:val="8"/>
            <w:tcBorders>
              <w:bottom w:val="single" w:sz="4" w:space="0" w:color="auto"/>
            </w:tcBorders>
          </w:tcPr>
          <w:p w:rsidR="00701355" w:rsidRDefault="00701355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44.02.02 </w:t>
            </w:r>
            <w:r w:rsidRPr="009627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Преподавание в начальных классах</w:t>
            </w:r>
          </w:p>
        </w:tc>
      </w:tr>
      <w:tr w:rsidR="000A454E" w:rsidTr="000A454E">
        <w:tc>
          <w:tcPr>
            <w:tcW w:w="637" w:type="dxa"/>
            <w:shd w:val="clear" w:color="auto" w:fill="auto"/>
          </w:tcPr>
          <w:p w:rsidR="000A454E" w:rsidRDefault="00386809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  <w:shd w:val="clear" w:color="auto" w:fill="auto"/>
          </w:tcPr>
          <w:p w:rsidR="000A454E" w:rsidRDefault="000A454E" w:rsidP="006F1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Сосновская Екатерина</w:t>
            </w:r>
          </w:p>
        </w:tc>
        <w:tc>
          <w:tcPr>
            <w:tcW w:w="1449" w:type="dxa"/>
            <w:shd w:val="clear" w:color="auto" w:fill="auto"/>
          </w:tcPr>
          <w:p w:rsidR="000A454E" w:rsidRDefault="000A454E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Ш-17</w:t>
            </w:r>
          </w:p>
        </w:tc>
        <w:tc>
          <w:tcPr>
            <w:tcW w:w="1998" w:type="dxa"/>
            <w:shd w:val="clear" w:color="auto" w:fill="auto"/>
          </w:tcPr>
          <w:p w:rsidR="000A454E" w:rsidRDefault="000A454E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54E">
              <w:rPr>
                <w:rFonts w:ascii="Times New Roman" w:hAnsi="Times New Roman" w:cs="Times New Roman"/>
                <w:sz w:val="24"/>
                <w:szCs w:val="24"/>
              </w:rPr>
              <w:t>Федосеева В.И</w:t>
            </w:r>
          </w:p>
        </w:tc>
        <w:tc>
          <w:tcPr>
            <w:tcW w:w="2297" w:type="dxa"/>
            <w:shd w:val="clear" w:color="auto" w:fill="auto"/>
          </w:tcPr>
          <w:p w:rsidR="000A454E" w:rsidRDefault="000A454E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587" w:type="dxa"/>
            <w:shd w:val="clear" w:color="auto" w:fill="auto"/>
          </w:tcPr>
          <w:p w:rsidR="000A454E" w:rsidRPr="000A454E" w:rsidRDefault="000A454E" w:rsidP="006F1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0A4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НПК студентов «Мир культуры глазами молодых исследователей»</w:t>
            </w:r>
          </w:p>
        </w:tc>
        <w:tc>
          <w:tcPr>
            <w:tcW w:w="1855" w:type="dxa"/>
            <w:shd w:val="clear" w:color="auto" w:fill="auto"/>
          </w:tcPr>
          <w:p w:rsidR="000A454E" w:rsidRDefault="000A454E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тезисов</w:t>
            </w:r>
          </w:p>
        </w:tc>
        <w:tc>
          <w:tcPr>
            <w:tcW w:w="1489" w:type="dxa"/>
            <w:shd w:val="clear" w:color="auto" w:fill="auto"/>
          </w:tcPr>
          <w:p w:rsidR="000A454E" w:rsidRDefault="000A454E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2020</w:t>
            </w:r>
          </w:p>
        </w:tc>
      </w:tr>
      <w:tr w:rsidR="000A454E" w:rsidTr="000A454E">
        <w:tc>
          <w:tcPr>
            <w:tcW w:w="637" w:type="dxa"/>
            <w:shd w:val="clear" w:color="auto" w:fill="auto"/>
          </w:tcPr>
          <w:p w:rsidR="000A454E" w:rsidRDefault="00386809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Бахарева</w:t>
            </w:r>
          </w:p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Вера Андреевна</w:t>
            </w:r>
          </w:p>
        </w:tc>
        <w:tc>
          <w:tcPr>
            <w:tcW w:w="1449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Ш-27</w:t>
            </w:r>
          </w:p>
        </w:tc>
        <w:tc>
          <w:tcPr>
            <w:tcW w:w="1998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54E">
              <w:rPr>
                <w:rFonts w:ascii="Times New Roman" w:hAnsi="Times New Roman" w:cs="Times New Roman"/>
                <w:sz w:val="24"/>
                <w:szCs w:val="24"/>
              </w:rPr>
              <w:t>Федосеева В.И</w:t>
            </w:r>
          </w:p>
        </w:tc>
        <w:tc>
          <w:tcPr>
            <w:tcW w:w="2297" w:type="dxa"/>
            <w:shd w:val="clear" w:color="auto" w:fill="auto"/>
          </w:tcPr>
          <w:p w:rsidR="000A454E" w:rsidRDefault="000A454E" w:rsidP="000A454E">
            <w:pPr>
              <w:jc w:val="center"/>
            </w:pPr>
            <w:r w:rsidRPr="00895740"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587" w:type="dxa"/>
            <w:shd w:val="clear" w:color="auto" w:fill="auto"/>
          </w:tcPr>
          <w:p w:rsidR="000A454E" w:rsidRP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0A4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НПК студентов «Мир культуры глазами молодых исследователей»</w:t>
            </w:r>
          </w:p>
        </w:tc>
        <w:tc>
          <w:tcPr>
            <w:tcW w:w="1855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тезисов</w:t>
            </w:r>
          </w:p>
        </w:tc>
        <w:tc>
          <w:tcPr>
            <w:tcW w:w="1489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2020</w:t>
            </w:r>
          </w:p>
        </w:tc>
      </w:tr>
      <w:tr w:rsidR="000A454E" w:rsidTr="000A454E">
        <w:tc>
          <w:tcPr>
            <w:tcW w:w="637" w:type="dxa"/>
            <w:shd w:val="clear" w:color="auto" w:fill="auto"/>
          </w:tcPr>
          <w:p w:rsidR="000A454E" w:rsidRDefault="00386809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Велижанинова Полина Александровна</w:t>
            </w:r>
          </w:p>
        </w:tc>
        <w:tc>
          <w:tcPr>
            <w:tcW w:w="1449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Ш-27</w:t>
            </w:r>
          </w:p>
        </w:tc>
        <w:tc>
          <w:tcPr>
            <w:tcW w:w="1998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54E">
              <w:rPr>
                <w:rFonts w:ascii="Times New Roman" w:hAnsi="Times New Roman" w:cs="Times New Roman"/>
                <w:sz w:val="24"/>
                <w:szCs w:val="24"/>
              </w:rPr>
              <w:t>Федосеева В.И</w:t>
            </w:r>
          </w:p>
        </w:tc>
        <w:tc>
          <w:tcPr>
            <w:tcW w:w="2297" w:type="dxa"/>
            <w:shd w:val="clear" w:color="auto" w:fill="auto"/>
          </w:tcPr>
          <w:p w:rsidR="000A454E" w:rsidRDefault="000A454E" w:rsidP="000A454E">
            <w:pPr>
              <w:jc w:val="center"/>
            </w:pPr>
            <w:r w:rsidRPr="00895740"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587" w:type="dxa"/>
            <w:shd w:val="clear" w:color="auto" w:fill="auto"/>
          </w:tcPr>
          <w:p w:rsidR="000A454E" w:rsidRP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0A4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НПК студентов «Мир культуры глазами молодых исследователей»</w:t>
            </w:r>
          </w:p>
        </w:tc>
        <w:tc>
          <w:tcPr>
            <w:tcW w:w="1855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тезисов</w:t>
            </w:r>
          </w:p>
        </w:tc>
        <w:tc>
          <w:tcPr>
            <w:tcW w:w="1489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2020</w:t>
            </w:r>
          </w:p>
        </w:tc>
      </w:tr>
      <w:tr w:rsidR="000A454E" w:rsidTr="000A454E">
        <w:tc>
          <w:tcPr>
            <w:tcW w:w="637" w:type="dxa"/>
            <w:shd w:val="clear" w:color="auto" w:fill="auto"/>
          </w:tcPr>
          <w:p w:rsidR="000A454E" w:rsidRDefault="00386809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Чуклинова </w:t>
            </w:r>
          </w:p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 Алексеевна</w:t>
            </w:r>
          </w:p>
        </w:tc>
        <w:tc>
          <w:tcPr>
            <w:tcW w:w="1449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Ш-36</w:t>
            </w:r>
          </w:p>
        </w:tc>
        <w:tc>
          <w:tcPr>
            <w:tcW w:w="1998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В.И</w:t>
            </w:r>
          </w:p>
        </w:tc>
        <w:tc>
          <w:tcPr>
            <w:tcW w:w="2297" w:type="dxa"/>
            <w:shd w:val="clear" w:color="auto" w:fill="auto"/>
          </w:tcPr>
          <w:p w:rsidR="000A454E" w:rsidRDefault="000A454E" w:rsidP="000A454E">
            <w:pPr>
              <w:jc w:val="center"/>
            </w:pPr>
            <w:r w:rsidRPr="00895740"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587" w:type="dxa"/>
            <w:shd w:val="clear" w:color="auto" w:fill="auto"/>
          </w:tcPr>
          <w:p w:rsidR="000A454E" w:rsidRP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0A4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НПК студентов «Мир культуры глазами молодых исследователей»</w:t>
            </w:r>
          </w:p>
        </w:tc>
        <w:tc>
          <w:tcPr>
            <w:tcW w:w="1855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тезисов</w:t>
            </w:r>
          </w:p>
        </w:tc>
        <w:tc>
          <w:tcPr>
            <w:tcW w:w="1489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2020</w:t>
            </w:r>
          </w:p>
        </w:tc>
      </w:tr>
      <w:tr w:rsidR="000A454E" w:rsidTr="000A454E">
        <w:tc>
          <w:tcPr>
            <w:tcW w:w="637" w:type="dxa"/>
            <w:shd w:val="clear" w:color="auto" w:fill="auto"/>
          </w:tcPr>
          <w:p w:rsidR="000A454E" w:rsidRDefault="00386809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Велижанинова Полина Александровна</w:t>
            </w:r>
          </w:p>
        </w:tc>
        <w:tc>
          <w:tcPr>
            <w:tcW w:w="1449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Ш-27</w:t>
            </w:r>
          </w:p>
        </w:tc>
        <w:tc>
          <w:tcPr>
            <w:tcW w:w="1998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В.И</w:t>
            </w:r>
          </w:p>
        </w:tc>
        <w:tc>
          <w:tcPr>
            <w:tcW w:w="2297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2587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5F8">
              <w:rPr>
                <w:rFonts w:ascii="Times New Roman" w:hAnsi="Times New Roman" w:cs="Times New Roman"/>
                <w:sz w:val="24"/>
                <w:szCs w:val="24"/>
              </w:rPr>
              <w:t>Подготовка статьи в газету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Соликамский рабочий</w:t>
            </w:r>
            <w:r w:rsidRPr="006F15F8">
              <w:rPr>
                <w:rFonts w:ascii="Times New Roman" w:hAnsi="Times New Roman" w:cs="Times New Roman"/>
                <w:sz w:val="24"/>
                <w:szCs w:val="24"/>
              </w:rPr>
              <w:t>»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6F15F8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F1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r w:rsidRPr="006F15F8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55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в газете</w:t>
            </w:r>
          </w:p>
        </w:tc>
        <w:tc>
          <w:tcPr>
            <w:tcW w:w="1489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декабря 2019</w:t>
            </w:r>
          </w:p>
        </w:tc>
      </w:tr>
      <w:tr w:rsidR="000A454E" w:rsidTr="000A454E">
        <w:tc>
          <w:tcPr>
            <w:tcW w:w="637" w:type="dxa"/>
            <w:shd w:val="clear" w:color="auto" w:fill="auto"/>
          </w:tcPr>
          <w:p w:rsidR="000A454E" w:rsidRDefault="00386809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366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Бахарева</w:t>
            </w:r>
          </w:p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Вера Андреевна</w:t>
            </w:r>
          </w:p>
        </w:tc>
        <w:tc>
          <w:tcPr>
            <w:tcW w:w="1449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 -27</w:t>
            </w:r>
          </w:p>
        </w:tc>
        <w:tc>
          <w:tcPr>
            <w:tcW w:w="1998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В.И.</w:t>
            </w:r>
          </w:p>
        </w:tc>
        <w:tc>
          <w:tcPr>
            <w:tcW w:w="2297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2587" w:type="dxa"/>
            <w:shd w:val="clear" w:color="auto" w:fill="auto"/>
          </w:tcPr>
          <w:p w:rsidR="000A454E" w:rsidRDefault="00DB333F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статьи в газету «С</w:t>
            </w:r>
            <w:r w:rsidR="000A454E">
              <w:rPr>
                <w:rFonts w:ascii="Times New Roman" w:hAnsi="Times New Roman" w:cs="Times New Roman"/>
                <w:sz w:val="24"/>
                <w:szCs w:val="24"/>
              </w:rPr>
              <w:t>еверная звезда» №5 от 31 января 2020</w:t>
            </w:r>
          </w:p>
        </w:tc>
        <w:tc>
          <w:tcPr>
            <w:tcW w:w="1855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в газете</w:t>
            </w:r>
          </w:p>
        </w:tc>
        <w:tc>
          <w:tcPr>
            <w:tcW w:w="1489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января 2020</w:t>
            </w:r>
          </w:p>
        </w:tc>
      </w:tr>
      <w:tr w:rsidR="000A454E" w:rsidTr="000A454E">
        <w:tc>
          <w:tcPr>
            <w:tcW w:w="637" w:type="dxa"/>
            <w:shd w:val="clear" w:color="auto" w:fill="auto"/>
          </w:tcPr>
          <w:p w:rsidR="000A454E" w:rsidRDefault="00386809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Ладкина </w:t>
            </w:r>
          </w:p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Арина Юрьевна</w:t>
            </w:r>
          </w:p>
        </w:tc>
        <w:tc>
          <w:tcPr>
            <w:tcW w:w="1449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 -27</w:t>
            </w:r>
          </w:p>
        </w:tc>
        <w:tc>
          <w:tcPr>
            <w:tcW w:w="1998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В.И.</w:t>
            </w:r>
          </w:p>
        </w:tc>
        <w:tc>
          <w:tcPr>
            <w:tcW w:w="2297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2587" w:type="dxa"/>
            <w:shd w:val="clear" w:color="auto" w:fill="auto"/>
          </w:tcPr>
          <w:p w:rsidR="000A454E" w:rsidRDefault="00DB333F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статьи в газету «С</w:t>
            </w:r>
            <w:r w:rsidR="000A454E">
              <w:rPr>
                <w:rFonts w:ascii="Times New Roman" w:hAnsi="Times New Roman" w:cs="Times New Roman"/>
                <w:sz w:val="24"/>
                <w:szCs w:val="24"/>
              </w:rPr>
              <w:t>оликамский рабочий» №22 от 25.03.2020</w:t>
            </w:r>
          </w:p>
        </w:tc>
        <w:tc>
          <w:tcPr>
            <w:tcW w:w="1855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в газете</w:t>
            </w:r>
          </w:p>
        </w:tc>
        <w:tc>
          <w:tcPr>
            <w:tcW w:w="1489" w:type="dxa"/>
            <w:shd w:val="clear" w:color="auto" w:fill="auto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марта  2020</w:t>
            </w:r>
          </w:p>
        </w:tc>
      </w:tr>
      <w:tr w:rsidR="000A454E" w:rsidTr="00A046E5">
        <w:tc>
          <w:tcPr>
            <w:tcW w:w="13189" w:type="dxa"/>
            <w:gridSpan w:val="7"/>
          </w:tcPr>
          <w:p w:rsidR="000A454E" w:rsidRPr="00213565" w:rsidRDefault="000A454E" w:rsidP="000A454E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489" w:type="dxa"/>
          </w:tcPr>
          <w:p w:rsidR="000A454E" w:rsidRDefault="000A454E" w:rsidP="000A454E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A454E" w:rsidTr="00A046E5">
        <w:tc>
          <w:tcPr>
            <w:tcW w:w="637" w:type="dxa"/>
          </w:tcPr>
          <w:p w:rsidR="000A454E" w:rsidRDefault="00386809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:rsidR="00DB333F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Ханалиева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B333F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Наида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0A454E" w:rsidRPr="00633E2A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Камилона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49" w:type="dxa"/>
            <w:vMerge w:val="restart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ОЗО</w:t>
            </w:r>
          </w:p>
        </w:tc>
        <w:tc>
          <w:tcPr>
            <w:tcW w:w="1998" w:type="dxa"/>
            <w:vMerge w:val="restart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54E" w:rsidRPr="00633E2A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Н.И.</w:t>
            </w:r>
          </w:p>
        </w:tc>
        <w:tc>
          <w:tcPr>
            <w:tcW w:w="2297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2587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Публикация материала на сайте педагогического издания «Вестник Просвещения»</w:t>
            </w:r>
          </w:p>
        </w:tc>
        <w:tc>
          <w:tcPr>
            <w:tcW w:w="1855" w:type="dxa"/>
          </w:tcPr>
          <w:p w:rsidR="000A454E" w:rsidRPr="00633E2A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Сертификат + справка</w:t>
            </w:r>
          </w:p>
        </w:tc>
        <w:tc>
          <w:tcPr>
            <w:tcW w:w="1489" w:type="dxa"/>
            <w:vMerge w:val="restart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–май 2020</w:t>
            </w:r>
          </w:p>
        </w:tc>
      </w:tr>
      <w:tr w:rsidR="000A454E" w:rsidTr="00A046E5">
        <w:tc>
          <w:tcPr>
            <w:tcW w:w="637" w:type="dxa"/>
          </w:tcPr>
          <w:p w:rsidR="000A454E" w:rsidRDefault="00386809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Егорова Венера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Вакифовна</w:t>
            </w:r>
            <w:proofErr w:type="spellEnd"/>
          </w:p>
        </w:tc>
        <w:tc>
          <w:tcPr>
            <w:tcW w:w="1449" w:type="dxa"/>
            <w:vMerge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:rsidR="000A454E" w:rsidRPr="00633E2A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2587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Публикация материала в образовательном СМИ «Педагогический альманах»</w:t>
            </w:r>
          </w:p>
        </w:tc>
        <w:tc>
          <w:tcPr>
            <w:tcW w:w="1855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Свидетельство + справка</w:t>
            </w:r>
          </w:p>
        </w:tc>
        <w:tc>
          <w:tcPr>
            <w:tcW w:w="1489" w:type="dxa"/>
            <w:vMerge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54E" w:rsidTr="00A046E5">
        <w:tc>
          <w:tcPr>
            <w:tcW w:w="637" w:type="dxa"/>
          </w:tcPr>
          <w:p w:rsidR="000A454E" w:rsidRDefault="00386809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Мырзина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Евгения Сергеевна</w:t>
            </w:r>
          </w:p>
        </w:tc>
        <w:tc>
          <w:tcPr>
            <w:tcW w:w="1449" w:type="dxa"/>
            <w:vMerge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:rsidR="000A454E" w:rsidRPr="00633E2A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2587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Публикация материала на сайте педагогического издания «Золотой Век»</w:t>
            </w:r>
          </w:p>
        </w:tc>
        <w:tc>
          <w:tcPr>
            <w:tcW w:w="1855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4159">
              <w:rPr>
                <w:rFonts w:ascii="Times New Roman" w:hAnsi="Times New Roman" w:cs="Times New Roman"/>
                <w:i/>
                <w:sz w:val="24"/>
                <w:szCs w:val="24"/>
              </w:rPr>
              <w:t>Свидетельство + справка</w:t>
            </w:r>
          </w:p>
        </w:tc>
        <w:tc>
          <w:tcPr>
            <w:tcW w:w="1489" w:type="dxa"/>
            <w:vMerge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54E" w:rsidTr="00A046E5">
        <w:tc>
          <w:tcPr>
            <w:tcW w:w="637" w:type="dxa"/>
          </w:tcPr>
          <w:p w:rsidR="000A454E" w:rsidRDefault="00386809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Вятчанинова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Татьяна Алексеевна</w:t>
            </w:r>
          </w:p>
        </w:tc>
        <w:tc>
          <w:tcPr>
            <w:tcW w:w="1449" w:type="dxa"/>
            <w:vMerge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:rsidR="000A454E" w:rsidRPr="00633E2A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2587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Публикация материала на сайте ИНФОУРОК</w:t>
            </w:r>
          </w:p>
        </w:tc>
        <w:tc>
          <w:tcPr>
            <w:tcW w:w="1855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Свидетельство</w:t>
            </w:r>
          </w:p>
        </w:tc>
        <w:tc>
          <w:tcPr>
            <w:tcW w:w="1489" w:type="dxa"/>
            <w:vMerge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54E" w:rsidTr="00A046E5">
        <w:tc>
          <w:tcPr>
            <w:tcW w:w="637" w:type="dxa"/>
          </w:tcPr>
          <w:p w:rsidR="000A454E" w:rsidRDefault="00386809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Берилко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0A454E" w:rsidRPr="00633E2A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Кристина Вячеславовна </w:t>
            </w:r>
          </w:p>
        </w:tc>
        <w:tc>
          <w:tcPr>
            <w:tcW w:w="1449" w:type="dxa"/>
            <w:vMerge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:rsidR="000A454E" w:rsidRPr="00633E2A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2587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Публикация материала на сайте педагогического издания «Золотой Век»</w:t>
            </w:r>
          </w:p>
        </w:tc>
        <w:tc>
          <w:tcPr>
            <w:tcW w:w="1855" w:type="dxa"/>
          </w:tcPr>
          <w:p w:rsidR="000A454E" w:rsidRPr="00633E2A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Сертификат</w:t>
            </w:r>
          </w:p>
        </w:tc>
        <w:tc>
          <w:tcPr>
            <w:tcW w:w="1489" w:type="dxa"/>
            <w:vMerge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54E" w:rsidTr="00A046E5">
        <w:tc>
          <w:tcPr>
            <w:tcW w:w="637" w:type="dxa"/>
          </w:tcPr>
          <w:p w:rsidR="000A454E" w:rsidRDefault="00386809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</w:tcPr>
          <w:p w:rsidR="000A454E" w:rsidRDefault="00386809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Никифорова</w:t>
            </w:r>
            <w:r w:rsidR="000A45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0A454E" w:rsidRPr="00633E2A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Богдана Александровна </w:t>
            </w:r>
          </w:p>
        </w:tc>
        <w:tc>
          <w:tcPr>
            <w:tcW w:w="1449" w:type="dxa"/>
            <w:vMerge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:rsidR="000A454E" w:rsidRPr="00633E2A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2587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Публикация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материала на сайте педагогического издания «Золотой Век»</w:t>
            </w:r>
          </w:p>
        </w:tc>
        <w:tc>
          <w:tcPr>
            <w:tcW w:w="1855" w:type="dxa"/>
          </w:tcPr>
          <w:p w:rsidR="000A454E" w:rsidRPr="00633E2A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Сертификат+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справка</w:t>
            </w:r>
          </w:p>
        </w:tc>
        <w:tc>
          <w:tcPr>
            <w:tcW w:w="1489" w:type="dxa"/>
            <w:vMerge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54E" w:rsidTr="00A046E5">
        <w:tc>
          <w:tcPr>
            <w:tcW w:w="637" w:type="dxa"/>
          </w:tcPr>
          <w:p w:rsidR="000A454E" w:rsidRDefault="00386809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366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Мулламетова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Лилия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Зульфатовна</w:t>
            </w:r>
            <w:proofErr w:type="spellEnd"/>
          </w:p>
        </w:tc>
        <w:tc>
          <w:tcPr>
            <w:tcW w:w="1449" w:type="dxa"/>
            <w:vMerge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:rsidR="000A454E" w:rsidRPr="00633E2A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2587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4159">
              <w:rPr>
                <w:rFonts w:ascii="Times New Roman" w:hAnsi="Times New Roman" w:cs="Times New Roman"/>
                <w:i/>
                <w:sz w:val="24"/>
                <w:szCs w:val="24"/>
              </w:rPr>
              <w:t>Публикация материала на сайте педагогического издания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Новое древо</w:t>
            </w:r>
            <w:r w:rsidRPr="00B34159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855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4159">
              <w:rPr>
                <w:rFonts w:ascii="Times New Roman" w:hAnsi="Times New Roman" w:cs="Times New Roman"/>
                <w:i/>
                <w:sz w:val="24"/>
                <w:szCs w:val="24"/>
              </w:rPr>
              <w:t>Сертификат+ справка</w:t>
            </w:r>
          </w:p>
        </w:tc>
        <w:tc>
          <w:tcPr>
            <w:tcW w:w="1489" w:type="dxa"/>
            <w:vMerge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54E" w:rsidTr="00A046E5">
        <w:tc>
          <w:tcPr>
            <w:tcW w:w="637" w:type="dxa"/>
          </w:tcPr>
          <w:p w:rsidR="000A454E" w:rsidRDefault="00386809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66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Балдина Вера Анатольевна</w:t>
            </w:r>
          </w:p>
        </w:tc>
        <w:tc>
          <w:tcPr>
            <w:tcW w:w="1449" w:type="dxa"/>
            <w:vMerge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:rsidR="000A454E" w:rsidRPr="00633E2A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2587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4159">
              <w:rPr>
                <w:rFonts w:ascii="Times New Roman" w:hAnsi="Times New Roman" w:cs="Times New Roman"/>
                <w:i/>
                <w:sz w:val="24"/>
                <w:szCs w:val="24"/>
              </w:rPr>
              <w:t>Публикация материала на сайте педагогического издания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Новое древо</w:t>
            </w:r>
            <w:r w:rsidRPr="00B34159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855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4159">
              <w:rPr>
                <w:rFonts w:ascii="Times New Roman" w:hAnsi="Times New Roman" w:cs="Times New Roman"/>
                <w:i/>
                <w:sz w:val="24"/>
                <w:szCs w:val="24"/>
              </w:rPr>
              <w:t>Сертификат+ справка</w:t>
            </w:r>
          </w:p>
        </w:tc>
        <w:tc>
          <w:tcPr>
            <w:tcW w:w="1489" w:type="dxa"/>
            <w:vMerge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54E" w:rsidTr="00A046E5">
        <w:tc>
          <w:tcPr>
            <w:tcW w:w="637" w:type="dxa"/>
          </w:tcPr>
          <w:p w:rsidR="000A454E" w:rsidRDefault="00386809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66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Егорова Анастасия Сергеевна</w:t>
            </w:r>
          </w:p>
        </w:tc>
        <w:tc>
          <w:tcPr>
            <w:tcW w:w="1449" w:type="dxa"/>
            <w:vMerge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:rsidR="000A454E" w:rsidRPr="00633E2A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2587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4159">
              <w:rPr>
                <w:rFonts w:ascii="Times New Roman" w:hAnsi="Times New Roman" w:cs="Times New Roman"/>
                <w:i/>
                <w:sz w:val="24"/>
                <w:szCs w:val="24"/>
              </w:rPr>
              <w:t>Публикация материала на сайте педагогического издания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Новое древо</w:t>
            </w:r>
            <w:r w:rsidRPr="00B34159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855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4159">
              <w:rPr>
                <w:rFonts w:ascii="Times New Roman" w:hAnsi="Times New Roman" w:cs="Times New Roman"/>
                <w:i/>
                <w:sz w:val="24"/>
                <w:szCs w:val="24"/>
              </w:rPr>
              <w:t>Сертификат+ справка</w:t>
            </w:r>
          </w:p>
        </w:tc>
        <w:tc>
          <w:tcPr>
            <w:tcW w:w="1489" w:type="dxa"/>
            <w:vMerge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54E" w:rsidTr="00A046E5">
        <w:tc>
          <w:tcPr>
            <w:tcW w:w="637" w:type="dxa"/>
          </w:tcPr>
          <w:p w:rsidR="000A454E" w:rsidRDefault="00386809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66" w:type="dxa"/>
          </w:tcPr>
          <w:p w:rsidR="000A454E" w:rsidRPr="00633E2A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Геворгян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Анна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Самвеловна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49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-31</w:t>
            </w:r>
          </w:p>
        </w:tc>
        <w:tc>
          <w:tcPr>
            <w:tcW w:w="1998" w:type="dxa"/>
          </w:tcPr>
          <w:p w:rsidR="000A454E" w:rsidRPr="00633E2A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Е.В.</w:t>
            </w:r>
          </w:p>
        </w:tc>
        <w:tc>
          <w:tcPr>
            <w:tcW w:w="2297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2587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Публикация материала на сайте педагогического издания «Образование РУ»</w:t>
            </w:r>
          </w:p>
        </w:tc>
        <w:tc>
          <w:tcPr>
            <w:tcW w:w="1855" w:type="dxa"/>
          </w:tcPr>
          <w:p w:rsidR="000A454E" w:rsidRPr="00633E2A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Свидетельство</w:t>
            </w:r>
          </w:p>
        </w:tc>
        <w:tc>
          <w:tcPr>
            <w:tcW w:w="1489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– апрель 2020</w:t>
            </w:r>
          </w:p>
        </w:tc>
      </w:tr>
      <w:tr w:rsidR="000A454E" w:rsidTr="00A046E5">
        <w:tc>
          <w:tcPr>
            <w:tcW w:w="637" w:type="dxa"/>
          </w:tcPr>
          <w:p w:rsidR="000A454E" w:rsidRDefault="00386809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66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Геворгян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Анна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Самвеловна</w:t>
            </w:r>
            <w:proofErr w:type="spellEnd"/>
          </w:p>
        </w:tc>
        <w:tc>
          <w:tcPr>
            <w:tcW w:w="1449" w:type="dxa"/>
          </w:tcPr>
          <w:p w:rsidR="000A454E" w:rsidRDefault="000A454E" w:rsidP="000A454E">
            <w:pPr>
              <w:jc w:val="center"/>
            </w:pPr>
            <w:r w:rsidRPr="006E1DC0">
              <w:t>В -31</w:t>
            </w:r>
          </w:p>
        </w:tc>
        <w:tc>
          <w:tcPr>
            <w:tcW w:w="1998" w:type="dxa"/>
          </w:tcPr>
          <w:p w:rsidR="000A454E" w:rsidRDefault="000A454E" w:rsidP="000A454E">
            <w:pPr>
              <w:jc w:val="center"/>
            </w:pPr>
            <w:r w:rsidRPr="00642CA1">
              <w:rPr>
                <w:rFonts w:ascii="Times New Roman" w:hAnsi="Times New Roman" w:cs="Times New Roman"/>
                <w:sz w:val="24"/>
                <w:szCs w:val="24"/>
              </w:rPr>
              <w:t>Глазырина Е.В.</w:t>
            </w:r>
          </w:p>
        </w:tc>
        <w:tc>
          <w:tcPr>
            <w:tcW w:w="2297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Региональный</w:t>
            </w:r>
          </w:p>
        </w:tc>
        <w:tc>
          <w:tcPr>
            <w:tcW w:w="2587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Публикации статьи в сборнике «Человек в современном информационно – коммуникационном пространстве: на пути к цифровому обществу»</w:t>
            </w:r>
          </w:p>
        </w:tc>
        <w:tc>
          <w:tcPr>
            <w:tcW w:w="1855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Сборник</w:t>
            </w:r>
          </w:p>
        </w:tc>
        <w:tc>
          <w:tcPr>
            <w:tcW w:w="1489" w:type="dxa"/>
          </w:tcPr>
          <w:p w:rsidR="000A454E" w:rsidRDefault="000A454E" w:rsidP="000A454E">
            <w:pPr>
              <w:jc w:val="center"/>
            </w:pPr>
            <w:r w:rsidRPr="004C1704">
              <w:rPr>
                <w:rFonts w:ascii="Times New Roman" w:hAnsi="Times New Roman" w:cs="Times New Roman"/>
                <w:sz w:val="24"/>
                <w:szCs w:val="24"/>
              </w:rPr>
              <w:t>Февраль – апрель 2020</w:t>
            </w:r>
          </w:p>
        </w:tc>
      </w:tr>
      <w:tr w:rsidR="000A454E" w:rsidTr="00A046E5">
        <w:tc>
          <w:tcPr>
            <w:tcW w:w="637" w:type="dxa"/>
          </w:tcPr>
          <w:p w:rsidR="000A454E" w:rsidRDefault="00386809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bookmarkStart w:id="0" w:name="_GoBack"/>
            <w:bookmarkEnd w:id="0"/>
          </w:p>
        </w:tc>
        <w:tc>
          <w:tcPr>
            <w:tcW w:w="2366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Леонтьева Владлена</w:t>
            </w:r>
          </w:p>
        </w:tc>
        <w:tc>
          <w:tcPr>
            <w:tcW w:w="1449" w:type="dxa"/>
          </w:tcPr>
          <w:p w:rsidR="000A454E" w:rsidRDefault="000A454E" w:rsidP="000A454E">
            <w:pPr>
              <w:jc w:val="center"/>
            </w:pPr>
            <w:r w:rsidRPr="006E1DC0">
              <w:t>В -31</w:t>
            </w:r>
          </w:p>
        </w:tc>
        <w:tc>
          <w:tcPr>
            <w:tcW w:w="1998" w:type="dxa"/>
          </w:tcPr>
          <w:p w:rsidR="000A454E" w:rsidRDefault="000A454E" w:rsidP="000A454E">
            <w:pPr>
              <w:jc w:val="center"/>
            </w:pPr>
            <w:r w:rsidRPr="00642CA1">
              <w:rPr>
                <w:rFonts w:ascii="Times New Roman" w:hAnsi="Times New Roman" w:cs="Times New Roman"/>
                <w:sz w:val="24"/>
                <w:szCs w:val="24"/>
              </w:rPr>
              <w:t>Глазырина Е.В.</w:t>
            </w:r>
          </w:p>
        </w:tc>
        <w:tc>
          <w:tcPr>
            <w:tcW w:w="2297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Региональный</w:t>
            </w:r>
          </w:p>
        </w:tc>
        <w:tc>
          <w:tcPr>
            <w:tcW w:w="2587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Публикации статьи в сборнике «Человек в современном информационно –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коммуникационном пространстве: на пути к цифровому обществу»</w:t>
            </w:r>
          </w:p>
        </w:tc>
        <w:tc>
          <w:tcPr>
            <w:tcW w:w="1855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Сборник</w:t>
            </w:r>
          </w:p>
        </w:tc>
        <w:tc>
          <w:tcPr>
            <w:tcW w:w="1489" w:type="dxa"/>
          </w:tcPr>
          <w:p w:rsidR="000A454E" w:rsidRDefault="000A454E" w:rsidP="000A454E">
            <w:pPr>
              <w:jc w:val="center"/>
            </w:pPr>
            <w:r w:rsidRPr="004C1704">
              <w:rPr>
                <w:rFonts w:ascii="Times New Roman" w:hAnsi="Times New Roman" w:cs="Times New Roman"/>
                <w:sz w:val="24"/>
                <w:szCs w:val="24"/>
              </w:rPr>
              <w:t>Февраль – апрель 2020</w:t>
            </w:r>
          </w:p>
        </w:tc>
      </w:tr>
      <w:tr w:rsidR="000A454E" w:rsidTr="00A046E5">
        <w:tc>
          <w:tcPr>
            <w:tcW w:w="13189" w:type="dxa"/>
            <w:gridSpan w:val="7"/>
          </w:tcPr>
          <w:p w:rsidR="000A454E" w:rsidRPr="009627F3" w:rsidRDefault="000A454E" w:rsidP="000A454E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54.02.01 </w:t>
            </w:r>
            <w:r w:rsidRPr="009627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Дизайн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(по отраслям)</w:t>
            </w:r>
          </w:p>
        </w:tc>
        <w:tc>
          <w:tcPr>
            <w:tcW w:w="1489" w:type="dxa"/>
          </w:tcPr>
          <w:p w:rsidR="000A454E" w:rsidRDefault="000A454E" w:rsidP="000A454E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A454E" w:rsidTr="00A046E5">
        <w:tc>
          <w:tcPr>
            <w:tcW w:w="637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6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</w:tcPr>
          <w:p w:rsidR="000A454E" w:rsidRPr="001B25D0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</w:tcPr>
          <w:p w:rsidR="000A454E" w:rsidRDefault="000A454E" w:rsidP="000A454E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0A454E" w:rsidRDefault="000A454E" w:rsidP="000A454E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54E" w:rsidTr="00A046E5">
        <w:tc>
          <w:tcPr>
            <w:tcW w:w="13189" w:type="dxa"/>
            <w:gridSpan w:val="7"/>
          </w:tcPr>
          <w:p w:rsidR="000A454E" w:rsidRPr="00716F34" w:rsidRDefault="000A454E" w:rsidP="000A454E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31.02.01 Лечебное дело</w:t>
            </w:r>
          </w:p>
        </w:tc>
        <w:tc>
          <w:tcPr>
            <w:tcW w:w="1489" w:type="dxa"/>
          </w:tcPr>
          <w:p w:rsidR="000A454E" w:rsidRDefault="000A454E" w:rsidP="000A454E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A454E" w:rsidTr="00265648">
        <w:tc>
          <w:tcPr>
            <w:tcW w:w="14678" w:type="dxa"/>
            <w:gridSpan w:val="8"/>
          </w:tcPr>
          <w:p w:rsidR="000A454E" w:rsidRPr="000E7176" w:rsidRDefault="000A454E" w:rsidP="000A454E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E71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34.02.01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Сестринское дело</w:t>
            </w:r>
          </w:p>
        </w:tc>
      </w:tr>
      <w:tr w:rsidR="000A454E" w:rsidTr="00A046E5">
        <w:tc>
          <w:tcPr>
            <w:tcW w:w="637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</w:tcPr>
          <w:p w:rsidR="000A454E" w:rsidRDefault="000A454E" w:rsidP="000A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</w:tcPr>
          <w:p w:rsidR="000A454E" w:rsidRDefault="000A454E" w:rsidP="000A454E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0A454E" w:rsidRDefault="000A454E" w:rsidP="000A454E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54E" w:rsidTr="006E2253">
        <w:tc>
          <w:tcPr>
            <w:tcW w:w="14678" w:type="dxa"/>
            <w:gridSpan w:val="8"/>
          </w:tcPr>
          <w:p w:rsidR="000A454E" w:rsidRPr="006E2253" w:rsidRDefault="000A454E" w:rsidP="000A454E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43.02.10 Туризм</w:t>
            </w:r>
          </w:p>
        </w:tc>
      </w:tr>
      <w:tr w:rsidR="000A454E" w:rsidTr="00265648">
        <w:tc>
          <w:tcPr>
            <w:tcW w:w="14678" w:type="dxa"/>
            <w:gridSpan w:val="8"/>
          </w:tcPr>
          <w:p w:rsidR="000A454E" w:rsidRPr="002C6D8F" w:rsidRDefault="000A454E" w:rsidP="000A454E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39.02.01 Социальная работа</w:t>
            </w:r>
          </w:p>
        </w:tc>
      </w:tr>
    </w:tbl>
    <w:p w:rsidR="00633E2A" w:rsidRPr="00633E2A" w:rsidRDefault="00633E2A" w:rsidP="00633E2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33E2A" w:rsidRPr="00633E2A" w:rsidSect="00EF68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33E2A"/>
    <w:rsid w:val="00011E49"/>
    <w:rsid w:val="0004111C"/>
    <w:rsid w:val="00061325"/>
    <w:rsid w:val="00092F3A"/>
    <w:rsid w:val="000963A7"/>
    <w:rsid w:val="000A454E"/>
    <w:rsid w:val="000E7176"/>
    <w:rsid w:val="00111046"/>
    <w:rsid w:val="001A176E"/>
    <w:rsid w:val="002132BA"/>
    <w:rsid w:val="00213565"/>
    <w:rsid w:val="002360A4"/>
    <w:rsid w:val="0025440B"/>
    <w:rsid w:val="00264530"/>
    <w:rsid w:val="00265648"/>
    <w:rsid w:val="00265BCD"/>
    <w:rsid w:val="00280A19"/>
    <w:rsid w:val="002A3F98"/>
    <w:rsid w:val="002B4423"/>
    <w:rsid w:val="002B5048"/>
    <w:rsid w:val="002C6D8F"/>
    <w:rsid w:val="00321E67"/>
    <w:rsid w:val="00331B9F"/>
    <w:rsid w:val="00386809"/>
    <w:rsid w:val="003A0CF3"/>
    <w:rsid w:val="003A32C1"/>
    <w:rsid w:val="003B04E9"/>
    <w:rsid w:val="00497652"/>
    <w:rsid w:val="0051058C"/>
    <w:rsid w:val="00523C14"/>
    <w:rsid w:val="005B460C"/>
    <w:rsid w:val="005F3FC5"/>
    <w:rsid w:val="00610004"/>
    <w:rsid w:val="00633E2A"/>
    <w:rsid w:val="006421E0"/>
    <w:rsid w:val="00643649"/>
    <w:rsid w:val="006438DF"/>
    <w:rsid w:val="0064464B"/>
    <w:rsid w:val="006D20EF"/>
    <w:rsid w:val="006E2253"/>
    <w:rsid w:val="006F15F8"/>
    <w:rsid w:val="00701355"/>
    <w:rsid w:val="00716F34"/>
    <w:rsid w:val="00720D89"/>
    <w:rsid w:val="00741D9A"/>
    <w:rsid w:val="007600B9"/>
    <w:rsid w:val="007D243C"/>
    <w:rsid w:val="008011A8"/>
    <w:rsid w:val="00813DA8"/>
    <w:rsid w:val="008671FC"/>
    <w:rsid w:val="00870231"/>
    <w:rsid w:val="008E18F0"/>
    <w:rsid w:val="008E4627"/>
    <w:rsid w:val="008E5A23"/>
    <w:rsid w:val="008F7DF8"/>
    <w:rsid w:val="00930C44"/>
    <w:rsid w:val="00952FED"/>
    <w:rsid w:val="009627F3"/>
    <w:rsid w:val="00A046E5"/>
    <w:rsid w:val="00A10275"/>
    <w:rsid w:val="00A331B1"/>
    <w:rsid w:val="00AA3D4B"/>
    <w:rsid w:val="00B62745"/>
    <w:rsid w:val="00B85039"/>
    <w:rsid w:val="00B86B76"/>
    <w:rsid w:val="00BE61CC"/>
    <w:rsid w:val="00C2346A"/>
    <w:rsid w:val="00C246C1"/>
    <w:rsid w:val="00CA4715"/>
    <w:rsid w:val="00CB3E8A"/>
    <w:rsid w:val="00CB41FB"/>
    <w:rsid w:val="00CD7A4A"/>
    <w:rsid w:val="00D00BF8"/>
    <w:rsid w:val="00D030C6"/>
    <w:rsid w:val="00D17FE6"/>
    <w:rsid w:val="00D532FF"/>
    <w:rsid w:val="00D704B8"/>
    <w:rsid w:val="00D85A84"/>
    <w:rsid w:val="00D9779C"/>
    <w:rsid w:val="00DB08E8"/>
    <w:rsid w:val="00DB333F"/>
    <w:rsid w:val="00DC40FE"/>
    <w:rsid w:val="00E76210"/>
    <w:rsid w:val="00EB06BC"/>
    <w:rsid w:val="00ED6D11"/>
    <w:rsid w:val="00EF6839"/>
    <w:rsid w:val="00F0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6A6CE2-9CA3-492C-A9FC-662923F65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47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47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AD5892-07E7-4614-B6D2-64455FC19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4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user</cp:lastModifiedBy>
  <cp:revision>73</cp:revision>
  <cp:lastPrinted>2020-03-26T09:02:00Z</cp:lastPrinted>
  <dcterms:created xsi:type="dcterms:W3CDTF">2017-06-20T10:25:00Z</dcterms:created>
  <dcterms:modified xsi:type="dcterms:W3CDTF">2021-05-16T14:53:00Z</dcterms:modified>
</cp:coreProperties>
</file>